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b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b/>
          <w:sz w:val="44"/>
          <w:szCs w:val="44"/>
          <w:lang w:val="en-US" w:eastAsia="zh-CN"/>
        </w:rPr>
        <w:t>南充文化旅游职业学院</w:t>
      </w:r>
      <w:r>
        <w:rPr>
          <w:rFonts w:hint="eastAsia" w:ascii="方正小标宋简体" w:eastAsia="方正小标宋简体"/>
          <w:b/>
          <w:sz w:val="44"/>
          <w:szCs w:val="44"/>
        </w:rPr>
        <w:t>公务接待审批单</w:t>
      </w:r>
    </w:p>
    <w:p>
      <w:pPr>
        <w:spacing w:line="240" w:lineRule="exact"/>
      </w:pPr>
    </w:p>
    <w:tbl>
      <w:tblPr>
        <w:tblStyle w:val="5"/>
        <w:tblW w:w="9478" w:type="dxa"/>
        <w:tblInd w:w="-58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4"/>
        <w:gridCol w:w="1417"/>
        <w:gridCol w:w="1276"/>
        <w:gridCol w:w="1559"/>
        <w:gridCol w:w="1559"/>
        <w:gridCol w:w="184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82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申请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处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室、系、</w:t>
            </w:r>
            <w:r>
              <w:rPr>
                <w:rFonts w:hint="eastAsia"/>
                <w:sz w:val="24"/>
                <w:szCs w:val="24"/>
              </w:rPr>
              <w:t>部）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申请时间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82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公务事宜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24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主要来宾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名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随行人员人数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824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82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接待领导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陪同人员数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24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餐饮安排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  间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场所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用餐人数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标准（元/人）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预计金额（元）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824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82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处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室、系、</w:t>
            </w:r>
            <w:r>
              <w:rPr>
                <w:rFonts w:hint="eastAsia"/>
                <w:sz w:val="24"/>
                <w:szCs w:val="24"/>
              </w:rPr>
              <w:t>部）负责人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办公室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分管领导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  批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/>
    <w:p/>
    <w:p/>
    <w:p/>
    <w:p/>
    <w:p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  <w:lang w:val="en-US" w:eastAsia="zh-CN"/>
        </w:rPr>
        <w:t>南充文化旅游职业学院</w:t>
      </w:r>
      <w:r>
        <w:rPr>
          <w:rFonts w:hint="eastAsia" w:ascii="方正小标宋简体" w:eastAsia="方正小标宋简体"/>
          <w:b/>
          <w:sz w:val="44"/>
          <w:szCs w:val="44"/>
        </w:rPr>
        <w:t>公务接待审批单</w:t>
      </w:r>
    </w:p>
    <w:p>
      <w:pPr>
        <w:spacing w:line="240" w:lineRule="exact"/>
      </w:pPr>
    </w:p>
    <w:tbl>
      <w:tblPr>
        <w:tblStyle w:val="5"/>
        <w:tblW w:w="9478" w:type="dxa"/>
        <w:tblInd w:w="-58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4"/>
        <w:gridCol w:w="1417"/>
        <w:gridCol w:w="1276"/>
        <w:gridCol w:w="1559"/>
        <w:gridCol w:w="1559"/>
        <w:gridCol w:w="184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82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申请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处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室、系、</w:t>
            </w:r>
            <w:r>
              <w:rPr>
                <w:rFonts w:hint="eastAsia"/>
                <w:sz w:val="24"/>
                <w:szCs w:val="24"/>
              </w:rPr>
              <w:t>部）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申请时间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82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公务事宜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24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主要来宾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名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随行人员人数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824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82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接待领导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陪同人员数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24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餐饮安排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  间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场所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用餐人数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标准（元/人）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预计金额（元）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824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82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处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室、系、</w:t>
            </w:r>
            <w:r>
              <w:rPr>
                <w:rFonts w:hint="eastAsia"/>
                <w:sz w:val="24"/>
                <w:szCs w:val="24"/>
              </w:rPr>
              <w:t>部）负责人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办公室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分管领导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  批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